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BC" w:rsidRPr="00587C26" w:rsidRDefault="00587C26" w:rsidP="00587C26">
      <w:pPr>
        <w:jc w:val="center"/>
        <w:rPr>
          <w:noProof/>
          <w:sz w:val="52"/>
          <w:szCs w:val="52"/>
        </w:rPr>
      </w:pPr>
      <w:bookmarkStart w:id="0" w:name="_GoBack"/>
      <w:bookmarkEnd w:id="0"/>
      <w:r w:rsidRPr="00587C26">
        <w:rPr>
          <w:noProof/>
          <w:sz w:val="52"/>
          <w:szCs w:val="52"/>
        </w:rPr>
        <w:t>LA CORUÑA</w:t>
      </w:r>
    </w:p>
    <w:p w:rsidR="00587C26" w:rsidRDefault="00587C26" w:rsidP="00587C26">
      <w:pPr>
        <w:pStyle w:val="Ttulo1"/>
        <w:rPr>
          <w:rFonts w:eastAsia="Times New Roman"/>
          <w:b/>
          <w:lang w:eastAsia="es-ES"/>
        </w:rPr>
      </w:pPr>
      <w:r w:rsidRPr="00587C26">
        <w:rPr>
          <w:rFonts w:eastAsia="Times New Roman"/>
          <w:b/>
          <w:lang w:eastAsia="es-ES"/>
        </w:rPr>
        <w:t>Castellano</w:t>
      </w:r>
    </w:p>
    <w:p w:rsidR="005F28A9" w:rsidRPr="005F28A9" w:rsidRDefault="005F28A9" w:rsidP="005F28A9">
      <w:pPr>
        <w:rPr>
          <w:lang w:eastAsia="es-ES"/>
        </w:rPr>
      </w:pPr>
    </w:p>
    <w:p w:rsidR="00587C26" w:rsidRPr="00587C26" w:rsidRDefault="00587C26" w:rsidP="005F28A9">
      <w:pPr>
        <w:rPr>
          <w:lang w:eastAsia="es-ES"/>
        </w:rPr>
      </w:pPr>
      <w:r w:rsidRPr="00587C26">
        <w:rPr>
          <w:lang w:eastAsia="es-ES"/>
        </w:rPr>
        <w:t>Situada en el Noroeste de España, A Coruña es una ciudad milenaria, atlántica y cosmopolita, en la que el océano ha sido el protagonista principal a lo largo de sus más de 2.000 años de historia.</w:t>
      </w:r>
    </w:p>
    <w:p w:rsidR="00587C26" w:rsidRPr="00587C26" w:rsidRDefault="00587C26" w:rsidP="005F28A9">
      <w:pPr>
        <w:rPr>
          <w:lang w:eastAsia="es-ES"/>
        </w:rPr>
      </w:pPr>
      <w:r w:rsidRPr="00587C26">
        <w:rPr>
          <w:lang w:eastAsia="es-ES"/>
        </w:rPr>
        <w:t>Con una población de 400.000 habitantes en su área metropolitana, A Coruña es una ciudad de servicios, que centraliza la actividad socioeconómica del norte de Galicia y es sede de importantes empresas e instituciones universitarias y médicas.</w:t>
      </w:r>
    </w:p>
    <w:p w:rsidR="00587C26" w:rsidRPr="00587C26" w:rsidRDefault="00587C26" w:rsidP="005F28A9">
      <w:pPr>
        <w:rPr>
          <w:lang w:eastAsia="es-ES"/>
        </w:rPr>
      </w:pPr>
      <w:r w:rsidRPr="00587C26">
        <w:rPr>
          <w:lang w:eastAsia="es-ES"/>
        </w:rPr>
        <w:t>Es una ciudad de escala humana, muy segura y tranquila, que permite estar en contacto directo con el Océano Atlántico a través de agradables paseos junto al mar, donde podrás descubrir el faro en funcionamiento más antiguo del mundo.</w:t>
      </w:r>
    </w:p>
    <w:p w:rsidR="00587C26" w:rsidRPr="00587C26" w:rsidRDefault="00587C26" w:rsidP="005F28A9">
      <w:pPr>
        <w:rPr>
          <w:lang w:eastAsia="es-ES"/>
        </w:rPr>
      </w:pPr>
      <w:r w:rsidRPr="00587C26">
        <w:rPr>
          <w:lang w:eastAsia="es-ES"/>
        </w:rPr>
        <w:t xml:space="preserve">La ciudad tiene buena conectividad aérea, contado con 2 aeropuertos internacionales localizados a menos de 45 minutos del centro de la ciudad. Los aeropuertos de </w:t>
      </w:r>
      <w:proofErr w:type="spellStart"/>
      <w:r w:rsidRPr="00587C26">
        <w:rPr>
          <w:lang w:eastAsia="es-ES"/>
        </w:rPr>
        <w:t>Alvedro</w:t>
      </w:r>
      <w:proofErr w:type="spellEnd"/>
      <w:r w:rsidRPr="00587C26">
        <w:rPr>
          <w:lang w:eastAsia="es-ES"/>
        </w:rPr>
        <w:t xml:space="preserve">, a 15 minutos y de </w:t>
      </w:r>
      <w:proofErr w:type="spellStart"/>
      <w:r w:rsidRPr="00587C26">
        <w:rPr>
          <w:lang w:eastAsia="es-ES"/>
        </w:rPr>
        <w:t>Lavacolla</w:t>
      </w:r>
      <w:proofErr w:type="spellEnd"/>
      <w:r w:rsidRPr="00587C26">
        <w:rPr>
          <w:lang w:eastAsia="es-ES"/>
        </w:rPr>
        <w:t>, a 45 minutos, facilitan el acceso a la ciudad desde numerosos destinos nacionales e internacionales.</w:t>
      </w:r>
    </w:p>
    <w:p w:rsidR="00587C26" w:rsidRPr="00587C26" w:rsidRDefault="00587C26" w:rsidP="005F28A9">
      <w:pPr>
        <w:rPr>
          <w:lang w:eastAsia="es-ES"/>
        </w:rPr>
      </w:pPr>
      <w:r w:rsidRPr="00587C26">
        <w:rPr>
          <w:lang w:eastAsia="es-ES"/>
        </w:rPr>
        <w:t>A Coruña cuenta con excelentes sedes de reuniones. Destaca el moderno Palacio de Congresos PALEXCO, situado en el centro de la ciudad y con capacidad para más de 2.500 personas. También el recinto ferial EXPOCORUÑA, con más de 25.000 metros cuadrados, muy polivalentes y con luz natural.</w:t>
      </w:r>
    </w:p>
    <w:p w:rsidR="00587C26" w:rsidRPr="00587C26" w:rsidRDefault="00587C26" w:rsidP="005F28A9">
      <w:pPr>
        <w:rPr>
          <w:lang w:eastAsia="es-ES"/>
        </w:rPr>
      </w:pPr>
      <w:r w:rsidRPr="00587C26">
        <w:rPr>
          <w:lang w:eastAsia="es-ES"/>
        </w:rPr>
        <w:t>La ciudad tiene una amplia y variada oferta hotelera de 3.000 plazas, muy orientadas al segmento corporativo y de reuniones, con servicios perfectamente adaptados a las necesidades de los organizadores y asistentes a reuniones.</w:t>
      </w:r>
    </w:p>
    <w:p w:rsidR="00587C26" w:rsidRPr="00587C26" w:rsidRDefault="00587C26" w:rsidP="005F28A9">
      <w:pPr>
        <w:rPr>
          <w:lang w:eastAsia="es-ES"/>
        </w:rPr>
      </w:pPr>
      <w:r w:rsidRPr="00587C26">
        <w:rPr>
          <w:lang w:eastAsia="es-ES"/>
        </w:rPr>
        <w:t xml:space="preserve">A Coruña es una de las ciudades gallegas con mayor oferta cultural y de ocio, que permite confeccionar entretenidos programas sociales visitando museos como el Aquarium </w:t>
      </w:r>
      <w:proofErr w:type="spellStart"/>
      <w:r w:rsidRPr="00587C26">
        <w:rPr>
          <w:lang w:eastAsia="es-ES"/>
        </w:rPr>
        <w:t>Finisterrae</w:t>
      </w:r>
      <w:proofErr w:type="spellEnd"/>
      <w:r w:rsidRPr="00587C26">
        <w:rPr>
          <w:lang w:eastAsia="es-ES"/>
        </w:rPr>
        <w:t xml:space="preserve">, La </w:t>
      </w:r>
      <w:proofErr w:type="spellStart"/>
      <w:r w:rsidRPr="00587C26">
        <w:rPr>
          <w:lang w:eastAsia="es-ES"/>
        </w:rPr>
        <w:t>Domus</w:t>
      </w:r>
      <w:proofErr w:type="spellEnd"/>
      <w:r w:rsidRPr="00587C26">
        <w:rPr>
          <w:lang w:eastAsia="es-ES"/>
        </w:rPr>
        <w:t>, o la Torre de Hércules. Estos espacios, junto a Pazos y otros espacios singulares disponibles en la ciudad, pueden albergar impactantes cenas de gala, cócteles o presentaciones de producto.</w:t>
      </w:r>
    </w:p>
    <w:p w:rsidR="00587C26" w:rsidRPr="00587C26" w:rsidRDefault="00587C26" w:rsidP="005F28A9">
      <w:pPr>
        <w:rPr>
          <w:lang w:eastAsia="es-ES"/>
        </w:rPr>
      </w:pPr>
      <w:r w:rsidRPr="00587C26">
        <w:rPr>
          <w:lang w:eastAsia="es-ES"/>
        </w:rPr>
        <w:t>También ofrece multitud de actividades deportivas, de turismo activo y de contacto con la naturaleza. Cerca de A Coruña, se pueden encontrar algunos de los paisajes más espectaculares de la costa española.</w:t>
      </w:r>
    </w:p>
    <w:p w:rsidR="00587C26" w:rsidRPr="00587C26" w:rsidRDefault="00587C26" w:rsidP="005F28A9">
      <w:pPr>
        <w:rPr>
          <w:lang w:eastAsia="es-ES"/>
        </w:rPr>
      </w:pPr>
      <w:r w:rsidRPr="00587C26">
        <w:rPr>
          <w:lang w:eastAsia="es-ES"/>
        </w:rPr>
        <w:t>En los numerosos restaurantes de la ciudad podrá disfrutar de nuestra tradicional gastronomía, donde pescados, mariscos, carnes, verduras y vinos locales, son las estrellas indiscutibles, tratadas con sencillez o en elaborados platos.</w:t>
      </w:r>
    </w:p>
    <w:p w:rsidR="00587C26" w:rsidRPr="00587C26" w:rsidRDefault="00587C26" w:rsidP="005F28A9">
      <w:pPr>
        <w:rPr>
          <w:lang w:eastAsia="es-ES"/>
        </w:rPr>
      </w:pPr>
      <w:r w:rsidRPr="00587C26">
        <w:rPr>
          <w:lang w:eastAsia="es-ES"/>
        </w:rPr>
        <w:t>Animadas zonas comerciales ofrecen a los asistentes a reuniones, desde la tradicional artesanía, hasta la exclusiva moda gallega, que triunfa por todo el mundo.</w:t>
      </w:r>
    </w:p>
    <w:p w:rsidR="00587C26" w:rsidRPr="00587C26" w:rsidRDefault="00587C26" w:rsidP="005F28A9">
      <w:pPr>
        <w:rPr>
          <w:lang w:eastAsia="es-ES"/>
        </w:rPr>
      </w:pPr>
      <w:r w:rsidRPr="00587C26">
        <w:rPr>
          <w:lang w:eastAsia="es-ES"/>
        </w:rPr>
        <w:t>Pubs, casinos, discotecas y locales nocturnos para todos los ambientes, aseguran una intensa y excitante vida nocturna, que harán que su reunión en A Coruña sea diferente.</w:t>
      </w:r>
    </w:p>
    <w:p w:rsidR="00587C26" w:rsidRDefault="00587C26" w:rsidP="00587C26">
      <w:pPr>
        <w:pStyle w:val="Ttulo1"/>
        <w:rPr>
          <w:b/>
          <w:lang w:val="en-US"/>
        </w:rPr>
      </w:pPr>
      <w:proofErr w:type="spellStart"/>
      <w:r w:rsidRPr="00587C26">
        <w:rPr>
          <w:b/>
          <w:lang w:val="en-US"/>
        </w:rPr>
        <w:lastRenderedPageBreak/>
        <w:t>Inglés</w:t>
      </w:r>
      <w:proofErr w:type="spellEnd"/>
    </w:p>
    <w:p w:rsidR="005F28A9" w:rsidRPr="005F28A9" w:rsidRDefault="005F28A9" w:rsidP="005F28A9">
      <w:pPr>
        <w:rPr>
          <w:lang w:val="en-US"/>
        </w:rPr>
      </w:pPr>
    </w:p>
    <w:p w:rsidR="00587C26" w:rsidRPr="00587C26" w:rsidRDefault="00587C26" w:rsidP="005F28A9">
      <w:pPr>
        <w:rPr>
          <w:lang w:val="en-US"/>
        </w:rPr>
      </w:pPr>
      <w:r w:rsidRPr="00587C26">
        <w:rPr>
          <w:lang w:val="en-US"/>
        </w:rPr>
        <w:t xml:space="preserve">Located in Northwestern Spain, A </w:t>
      </w:r>
      <w:proofErr w:type="spellStart"/>
      <w:r w:rsidRPr="00587C26">
        <w:rPr>
          <w:lang w:val="en-US"/>
        </w:rPr>
        <w:t>Coruña</w:t>
      </w:r>
      <w:proofErr w:type="spellEnd"/>
      <w:r w:rsidRPr="00587C26">
        <w:rPr>
          <w:lang w:val="en-US"/>
        </w:rPr>
        <w:t xml:space="preserve"> is a millenary, Atlantic, and cosmopolitan city, in which the ocean has played a key role over its more than 2,000 years of history.</w:t>
      </w:r>
    </w:p>
    <w:p w:rsidR="00587C26" w:rsidRPr="00587C26" w:rsidRDefault="00587C26" w:rsidP="005F28A9">
      <w:pPr>
        <w:rPr>
          <w:lang w:val="en-US"/>
        </w:rPr>
      </w:pPr>
      <w:r w:rsidRPr="00587C26">
        <w:rPr>
          <w:lang w:val="en-US"/>
        </w:rPr>
        <w:t xml:space="preserve">With a population of 400,000 in its metropolitan area, A </w:t>
      </w:r>
      <w:proofErr w:type="spellStart"/>
      <w:r w:rsidRPr="00587C26">
        <w:rPr>
          <w:lang w:val="en-US"/>
        </w:rPr>
        <w:t>Coruña</w:t>
      </w:r>
      <w:proofErr w:type="spellEnd"/>
      <w:r w:rsidRPr="00587C26">
        <w:rPr>
          <w:lang w:val="en-US"/>
        </w:rPr>
        <w:t xml:space="preserve"> is a service-focused city, </w:t>
      </w:r>
      <w:proofErr w:type="spellStart"/>
      <w:r w:rsidRPr="00587C26">
        <w:rPr>
          <w:lang w:val="en-US"/>
        </w:rPr>
        <w:t>centralising</w:t>
      </w:r>
      <w:proofErr w:type="spellEnd"/>
      <w:r w:rsidRPr="00587C26">
        <w:rPr>
          <w:lang w:val="en-US"/>
        </w:rPr>
        <w:t xml:space="preserve"> the socio-economic activity of North Galicia, where large companies, universities, and medical institutions have their headquarters.</w:t>
      </w:r>
    </w:p>
    <w:p w:rsidR="00587C26" w:rsidRPr="00587C26" w:rsidRDefault="00587C26" w:rsidP="005F28A9">
      <w:pPr>
        <w:rPr>
          <w:lang w:val="en-US"/>
        </w:rPr>
      </w:pPr>
      <w:r w:rsidRPr="00587C26">
        <w:rPr>
          <w:lang w:val="en-US"/>
        </w:rPr>
        <w:t>It is a human-scale, very safe and peaceful city, which makes it possible to be in direct contact with the Atlantic Ocean by taking pleasant walks by the sea, where you will be able to visit the oldest operating lighthouse in the world.</w:t>
      </w:r>
    </w:p>
    <w:p w:rsidR="00587C26" w:rsidRPr="00587C26" w:rsidRDefault="00587C26" w:rsidP="005F28A9">
      <w:pPr>
        <w:rPr>
          <w:lang w:val="en-US"/>
        </w:rPr>
      </w:pPr>
      <w:r w:rsidRPr="00587C26">
        <w:rPr>
          <w:lang w:val="en-US"/>
        </w:rPr>
        <w:t xml:space="preserve">The city has good flight connections, with 2 international airports less than 45 minutes from the city </w:t>
      </w:r>
      <w:proofErr w:type="spellStart"/>
      <w:r w:rsidRPr="00587C26">
        <w:rPr>
          <w:lang w:val="en-US"/>
        </w:rPr>
        <w:t>centre</w:t>
      </w:r>
      <w:proofErr w:type="spellEnd"/>
      <w:r w:rsidRPr="00587C26">
        <w:rPr>
          <w:lang w:val="en-US"/>
        </w:rPr>
        <w:t xml:space="preserve">. </w:t>
      </w:r>
      <w:proofErr w:type="spellStart"/>
      <w:r w:rsidRPr="00587C26">
        <w:rPr>
          <w:lang w:val="en-US"/>
        </w:rPr>
        <w:t>Alvedro</w:t>
      </w:r>
      <w:proofErr w:type="spellEnd"/>
      <w:r w:rsidRPr="00587C26">
        <w:rPr>
          <w:lang w:val="en-US"/>
        </w:rPr>
        <w:t xml:space="preserve"> and </w:t>
      </w:r>
      <w:proofErr w:type="spellStart"/>
      <w:r w:rsidRPr="00587C26">
        <w:rPr>
          <w:lang w:val="en-US"/>
        </w:rPr>
        <w:t>Lavacolla</w:t>
      </w:r>
      <w:proofErr w:type="spellEnd"/>
      <w:r w:rsidRPr="00587C26">
        <w:rPr>
          <w:lang w:val="en-US"/>
        </w:rPr>
        <w:t xml:space="preserve"> airports, 15 and 45 minutes away from the city </w:t>
      </w:r>
      <w:proofErr w:type="spellStart"/>
      <w:r w:rsidRPr="00587C26">
        <w:rPr>
          <w:lang w:val="en-US"/>
        </w:rPr>
        <w:t>centre</w:t>
      </w:r>
      <w:proofErr w:type="spellEnd"/>
      <w:r w:rsidRPr="00587C26">
        <w:rPr>
          <w:lang w:val="en-US"/>
        </w:rPr>
        <w:t xml:space="preserve"> respectively, make it possible to reach the city from many Spanish and international locations.</w:t>
      </w:r>
    </w:p>
    <w:p w:rsidR="00587C26" w:rsidRPr="00587C26" w:rsidRDefault="00587C26" w:rsidP="005F28A9">
      <w:pPr>
        <w:rPr>
          <w:lang w:val="en-US"/>
        </w:rPr>
      </w:pPr>
      <w:r w:rsidRPr="00587C26">
        <w:rPr>
          <w:lang w:val="en-US"/>
        </w:rPr>
        <w:t xml:space="preserve">A </w:t>
      </w:r>
      <w:proofErr w:type="spellStart"/>
      <w:r w:rsidRPr="00587C26">
        <w:rPr>
          <w:lang w:val="en-US"/>
        </w:rPr>
        <w:t>Coruña</w:t>
      </w:r>
      <w:proofErr w:type="spellEnd"/>
      <w:r w:rsidRPr="00587C26">
        <w:rPr>
          <w:lang w:val="en-US"/>
        </w:rPr>
        <w:t xml:space="preserve"> has excellent meeting venues. These include the modern PALEXCO Conference Hall, in the city </w:t>
      </w:r>
      <w:proofErr w:type="spellStart"/>
      <w:r w:rsidRPr="00587C26">
        <w:rPr>
          <w:lang w:val="en-US"/>
        </w:rPr>
        <w:t>centre</w:t>
      </w:r>
      <w:proofErr w:type="spellEnd"/>
      <w:r w:rsidRPr="00587C26">
        <w:rPr>
          <w:lang w:val="en-US"/>
        </w:rPr>
        <w:t xml:space="preserve">, with capacity for more than 2,500 people. </w:t>
      </w:r>
      <w:proofErr w:type="gramStart"/>
      <w:r w:rsidRPr="00587C26">
        <w:rPr>
          <w:lang w:val="en-US"/>
        </w:rPr>
        <w:t>Also</w:t>
      </w:r>
      <w:proofErr w:type="gramEnd"/>
      <w:r w:rsidRPr="00587C26">
        <w:rPr>
          <w:lang w:val="en-US"/>
        </w:rPr>
        <w:t xml:space="preserve"> the EXPOCORUÑA trade fair venue, with more than 25,000 m2, which can be given multiple uses and has plenty of natural light.</w:t>
      </w:r>
    </w:p>
    <w:p w:rsidR="00587C26" w:rsidRPr="00587C26" w:rsidRDefault="00587C26" w:rsidP="005F28A9">
      <w:pPr>
        <w:rPr>
          <w:lang w:val="en-US"/>
        </w:rPr>
      </w:pPr>
      <w:r w:rsidRPr="00587C26">
        <w:rPr>
          <w:lang w:val="en-US"/>
        </w:rPr>
        <w:t xml:space="preserve">The city has an extensive and varied hotel offering with more than 3,000 beds, focusing on the corporate and meeting segment, with services that are perfectly adapted to the needs of meeting </w:t>
      </w:r>
      <w:proofErr w:type="spellStart"/>
      <w:r w:rsidRPr="00587C26">
        <w:rPr>
          <w:lang w:val="en-US"/>
        </w:rPr>
        <w:t>organisers</w:t>
      </w:r>
      <w:proofErr w:type="spellEnd"/>
      <w:r w:rsidRPr="00587C26">
        <w:rPr>
          <w:lang w:val="en-US"/>
        </w:rPr>
        <w:t xml:space="preserve"> and participants.</w:t>
      </w:r>
    </w:p>
    <w:p w:rsidR="00587C26" w:rsidRPr="00587C26" w:rsidRDefault="00587C26" w:rsidP="005F28A9">
      <w:pPr>
        <w:rPr>
          <w:lang w:val="en-US"/>
        </w:rPr>
      </w:pPr>
      <w:r w:rsidRPr="00587C26">
        <w:rPr>
          <w:lang w:val="en-US"/>
        </w:rPr>
        <w:t xml:space="preserve">A </w:t>
      </w:r>
      <w:proofErr w:type="spellStart"/>
      <w:r w:rsidRPr="00587C26">
        <w:rPr>
          <w:lang w:val="en-US"/>
        </w:rPr>
        <w:t>Coruña</w:t>
      </w:r>
      <w:proofErr w:type="spellEnd"/>
      <w:r w:rsidRPr="00587C26">
        <w:rPr>
          <w:lang w:val="en-US"/>
        </w:rPr>
        <w:t xml:space="preserve"> is one of the Galician cities with the largest cultural and leisure offering, which makes it possible to create interesting social schedules, visiting museums such as the Aquarium </w:t>
      </w:r>
      <w:proofErr w:type="spellStart"/>
      <w:r w:rsidRPr="00587C26">
        <w:rPr>
          <w:lang w:val="en-US"/>
        </w:rPr>
        <w:t>Finisterrae</w:t>
      </w:r>
      <w:proofErr w:type="spellEnd"/>
      <w:r w:rsidRPr="00587C26">
        <w:rPr>
          <w:lang w:val="en-US"/>
        </w:rPr>
        <w:t xml:space="preserve">, La Domus, and the Hercules Tower. These spaces, together with the local </w:t>
      </w:r>
      <w:proofErr w:type="spellStart"/>
      <w:r w:rsidRPr="00587C26">
        <w:rPr>
          <w:lang w:val="en-US"/>
        </w:rPr>
        <w:t>Pazos</w:t>
      </w:r>
      <w:proofErr w:type="spellEnd"/>
      <w:r w:rsidRPr="00587C26">
        <w:rPr>
          <w:lang w:val="en-US"/>
        </w:rPr>
        <w:t xml:space="preserve"> (Galician country houses) and other singular spaces in the city, can host large gala dinners, cocktail parties, and product presentations.</w:t>
      </w:r>
    </w:p>
    <w:p w:rsidR="00587C26" w:rsidRPr="00587C26" w:rsidRDefault="00587C26" w:rsidP="005F28A9">
      <w:pPr>
        <w:rPr>
          <w:lang w:val="en-US"/>
        </w:rPr>
      </w:pPr>
      <w:r w:rsidRPr="00587C26">
        <w:rPr>
          <w:lang w:val="en-US"/>
        </w:rPr>
        <w:t xml:space="preserve">It also offers many sport, active tourism, and outdoor activities. Some of the most spectacular landscapes in the Spanish coastline are near A </w:t>
      </w:r>
      <w:proofErr w:type="spellStart"/>
      <w:r w:rsidRPr="00587C26">
        <w:rPr>
          <w:lang w:val="en-US"/>
        </w:rPr>
        <w:t>Coruña</w:t>
      </w:r>
      <w:proofErr w:type="spellEnd"/>
      <w:r w:rsidRPr="00587C26">
        <w:rPr>
          <w:lang w:val="en-US"/>
        </w:rPr>
        <w:t>.</w:t>
      </w:r>
    </w:p>
    <w:p w:rsidR="00587C26" w:rsidRPr="00587C26" w:rsidRDefault="00587C26" w:rsidP="005F28A9">
      <w:pPr>
        <w:rPr>
          <w:lang w:val="en-US"/>
        </w:rPr>
      </w:pPr>
      <w:r w:rsidRPr="00587C26">
        <w:rPr>
          <w:lang w:val="en-US"/>
        </w:rPr>
        <w:t>In the many restaurants in the city, you will be able to enjoy our traditional gastronomy, where fish, seafood, meat, vegetables, and local wine play key roles, simply cooked or in elaborate dishes.</w:t>
      </w:r>
    </w:p>
    <w:p w:rsidR="00587C26" w:rsidRPr="00587C26" w:rsidRDefault="00587C26" w:rsidP="005F28A9">
      <w:pPr>
        <w:rPr>
          <w:lang w:val="en-US"/>
        </w:rPr>
      </w:pPr>
      <w:r w:rsidRPr="00587C26">
        <w:rPr>
          <w:lang w:val="en-US"/>
        </w:rPr>
        <w:t>Participants in meetings will be able to find both traditional crafts and exclusive Galician fashion, which is successful all over the world, in lively shopping areas.</w:t>
      </w:r>
    </w:p>
    <w:p w:rsidR="00587C26" w:rsidRPr="00587C26" w:rsidRDefault="00587C26" w:rsidP="005F28A9">
      <w:pPr>
        <w:rPr>
          <w:lang w:val="en-US"/>
        </w:rPr>
      </w:pPr>
      <w:r w:rsidRPr="00587C26">
        <w:rPr>
          <w:lang w:val="en-US"/>
        </w:rPr>
        <w:t xml:space="preserve">Pubs, casinos, discos, and night venues for every taste provide an intense, exciting night life, which will make your meeting in A </w:t>
      </w:r>
      <w:proofErr w:type="spellStart"/>
      <w:r w:rsidRPr="00587C26">
        <w:rPr>
          <w:lang w:val="en-US"/>
        </w:rPr>
        <w:t>Coruña</w:t>
      </w:r>
      <w:proofErr w:type="spellEnd"/>
      <w:r w:rsidRPr="00587C26">
        <w:rPr>
          <w:lang w:val="en-US"/>
        </w:rPr>
        <w:t xml:space="preserve"> different.</w:t>
      </w:r>
    </w:p>
    <w:p w:rsidR="00587C26" w:rsidRPr="00587C26" w:rsidRDefault="00587C26">
      <w:pPr>
        <w:rPr>
          <w:lang w:val="en-US"/>
        </w:rPr>
      </w:pPr>
    </w:p>
    <w:sectPr w:rsidR="00587C26" w:rsidRPr="00587C26" w:rsidSect="00587C26">
      <w:headerReference w:type="default" r:id="rId6"/>
      <w:footerReference w:type="default" r:id="rId7"/>
      <w:pgSz w:w="11906" w:h="16838"/>
      <w:pgMar w:top="213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CDC" w:rsidRDefault="00113CDC" w:rsidP="00587C26">
      <w:pPr>
        <w:spacing w:after="0" w:line="240" w:lineRule="auto"/>
      </w:pPr>
      <w:r>
        <w:separator/>
      </w:r>
    </w:p>
  </w:endnote>
  <w:endnote w:type="continuationSeparator" w:id="0">
    <w:p w:rsidR="00113CDC" w:rsidRDefault="00113CDC" w:rsidP="0058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63570"/>
      <w:docPartObj>
        <w:docPartGallery w:val="Page Numbers (Bottom of Page)"/>
        <w:docPartUnique/>
      </w:docPartObj>
    </w:sdtPr>
    <w:sdtContent>
      <w:p w:rsidR="00587C26" w:rsidRDefault="00587C26">
        <w:pPr>
          <w:pStyle w:val="Piedepgina"/>
          <w:jc w:val="right"/>
        </w:pPr>
        <w:r>
          <w:fldChar w:fldCharType="begin"/>
        </w:r>
        <w:r>
          <w:instrText>PAGE   \* MERGEFORMAT</w:instrText>
        </w:r>
        <w:r>
          <w:fldChar w:fldCharType="separate"/>
        </w:r>
        <w:r>
          <w:t>2</w:t>
        </w:r>
        <w:r>
          <w:fldChar w:fldCharType="end"/>
        </w:r>
      </w:p>
    </w:sdtContent>
  </w:sdt>
  <w:p w:rsidR="00587C26" w:rsidRDefault="00587C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CDC" w:rsidRDefault="00113CDC" w:rsidP="00587C26">
      <w:pPr>
        <w:spacing w:after="0" w:line="240" w:lineRule="auto"/>
      </w:pPr>
      <w:r>
        <w:separator/>
      </w:r>
    </w:p>
  </w:footnote>
  <w:footnote w:type="continuationSeparator" w:id="0">
    <w:p w:rsidR="00113CDC" w:rsidRDefault="00113CDC" w:rsidP="0058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26" w:rsidRDefault="00587C26" w:rsidP="00587C26">
    <w:pPr>
      <w:pStyle w:val="Encabezado"/>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1323975" cy="693763"/>
          <wp:effectExtent l="0" t="0" r="0" b="0"/>
          <wp:wrapSquare wrapText="bothSides"/>
          <wp:docPr id="27" name="Imagen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937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26"/>
    <w:rsid w:val="00113CDC"/>
    <w:rsid w:val="00396CBC"/>
    <w:rsid w:val="00587C26"/>
    <w:rsid w:val="005F28A9"/>
    <w:rsid w:val="00670910"/>
    <w:rsid w:val="009F60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160C"/>
  <w15:chartTrackingRefBased/>
  <w15:docId w15:val="{A637DAB3-B02C-4442-94BE-FF2731B3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8A9"/>
    <w:pPr>
      <w:jc w:val="both"/>
    </w:pPr>
  </w:style>
  <w:style w:type="paragraph" w:styleId="Ttulo1">
    <w:name w:val="heading 1"/>
    <w:basedOn w:val="Normal"/>
    <w:next w:val="Normal"/>
    <w:link w:val="Ttulo1Car"/>
    <w:uiPriority w:val="9"/>
    <w:qFormat/>
    <w:rsid w:val="00587C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587C2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87C26"/>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587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title">
    <w:name w:val="tab-title"/>
    <w:basedOn w:val="Fuentedeprrafopredeter"/>
    <w:rsid w:val="00587C26"/>
  </w:style>
  <w:style w:type="paragraph" w:styleId="Encabezado">
    <w:name w:val="header"/>
    <w:basedOn w:val="Normal"/>
    <w:link w:val="EncabezadoCar"/>
    <w:uiPriority w:val="99"/>
    <w:unhideWhenUsed/>
    <w:rsid w:val="00587C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7C26"/>
  </w:style>
  <w:style w:type="paragraph" w:styleId="Piedepgina">
    <w:name w:val="footer"/>
    <w:basedOn w:val="Normal"/>
    <w:link w:val="PiedepginaCar"/>
    <w:uiPriority w:val="99"/>
    <w:unhideWhenUsed/>
    <w:rsid w:val="00587C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7C26"/>
  </w:style>
  <w:style w:type="character" w:customStyle="1" w:styleId="Ttulo1Car">
    <w:name w:val="Título 1 Car"/>
    <w:basedOn w:val="Fuentedeprrafopredeter"/>
    <w:link w:val="Ttulo1"/>
    <w:uiPriority w:val="9"/>
    <w:rsid w:val="00587C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2625">
      <w:bodyDiv w:val="1"/>
      <w:marLeft w:val="0"/>
      <w:marRight w:val="0"/>
      <w:marTop w:val="0"/>
      <w:marBottom w:val="0"/>
      <w:divBdr>
        <w:top w:val="none" w:sz="0" w:space="0" w:color="auto"/>
        <w:left w:val="none" w:sz="0" w:space="0" w:color="auto"/>
        <w:bottom w:val="none" w:sz="0" w:space="0" w:color="auto"/>
        <w:right w:val="none" w:sz="0" w:space="0" w:color="auto"/>
      </w:divBdr>
      <w:divsChild>
        <w:div w:id="1167938058">
          <w:marLeft w:val="0"/>
          <w:marRight w:val="0"/>
          <w:marTop w:val="0"/>
          <w:marBottom w:val="0"/>
          <w:divBdr>
            <w:top w:val="none" w:sz="0" w:space="0" w:color="auto"/>
            <w:left w:val="none" w:sz="0" w:space="0" w:color="auto"/>
            <w:bottom w:val="none" w:sz="0" w:space="0" w:color="auto"/>
            <w:right w:val="none" w:sz="0" w:space="0" w:color="auto"/>
          </w:divBdr>
          <w:divsChild>
            <w:div w:id="2018379868">
              <w:marLeft w:val="0"/>
              <w:marRight w:val="0"/>
              <w:marTop w:val="0"/>
              <w:marBottom w:val="0"/>
              <w:divBdr>
                <w:top w:val="none" w:sz="0" w:space="0" w:color="auto"/>
                <w:left w:val="none" w:sz="0" w:space="0" w:color="auto"/>
                <w:bottom w:val="none" w:sz="0" w:space="0" w:color="auto"/>
                <w:right w:val="none" w:sz="0" w:space="0" w:color="auto"/>
              </w:divBdr>
              <w:divsChild>
                <w:div w:id="820772957">
                  <w:marLeft w:val="0"/>
                  <w:marRight w:val="0"/>
                  <w:marTop w:val="0"/>
                  <w:marBottom w:val="0"/>
                  <w:divBdr>
                    <w:top w:val="none" w:sz="0" w:space="0" w:color="auto"/>
                    <w:left w:val="none" w:sz="0" w:space="0" w:color="auto"/>
                    <w:bottom w:val="none" w:sz="0" w:space="0" w:color="auto"/>
                    <w:right w:val="none" w:sz="0" w:space="0" w:color="auto"/>
                  </w:divBdr>
                  <w:divsChild>
                    <w:div w:id="1522670775">
                      <w:marLeft w:val="0"/>
                      <w:marRight w:val="0"/>
                      <w:marTop w:val="0"/>
                      <w:marBottom w:val="0"/>
                      <w:divBdr>
                        <w:top w:val="none" w:sz="0" w:space="0" w:color="auto"/>
                        <w:left w:val="none" w:sz="0" w:space="0" w:color="auto"/>
                        <w:bottom w:val="none" w:sz="0" w:space="0" w:color="auto"/>
                        <w:right w:val="none" w:sz="0" w:space="0" w:color="auto"/>
                      </w:divBdr>
                      <w:divsChild>
                        <w:div w:id="2120754411">
                          <w:marLeft w:val="0"/>
                          <w:marRight w:val="0"/>
                          <w:marTop w:val="0"/>
                          <w:marBottom w:val="0"/>
                          <w:divBdr>
                            <w:top w:val="none" w:sz="0" w:space="0" w:color="auto"/>
                            <w:left w:val="none" w:sz="0" w:space="0" w:color="auto"/>
                            <w:bottom w:val="none" w:sz="0" w:space="0" w:color="auto"/>
                            <w:right w:val="none" w:sz="0" w:space="0" w:color="auto"/>
                          </w:divBdr>
                          <w:divsChild>
                            <w:div w:id="944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0476">
          <w:marLeft w:val="0"/>
          <w:marRight w:val="0"/>
          <w:marTop w:val="0"/>
          <w:marBottom w:val="0"/>
          <w:divBdr>
            <w:top w:val="none" w:sz="0" w:space="0" w:color="auto"/>
            <w:left w:val="none" w:sz="0" w:space="0" w:color="auto"/>
            <w:bottom w:val="none" w:sz="0" w:space="0" w:color="auto"/>
            <w:right w:val="none" w:sz="0" w:space="0" w:color="auto"/>
          </w:divBdr>
          <w:divsChild>
            <w:div w:id="391271553">
              <w:marLeft w:val="0"/>
              <w:marRight w:val="0"/>
              <w:marTop w:val="0"/>
              <w:marBottom w:val="0"/>
              <w:divBdr>
                <w:top w:val="none" w:sz="0" w:space="0" w:color="auto"/>
                <w:left w:val="none" w:sz="0" w:space="0" w:color="auto"/>
                <w:bottom w:val="none" w:sz="0" w:space="0" w:color="auto"/>
                <w:right w:val="none" w:sz="0" w:space="0" w:color="auto"/>
              </w:divBdr>
              <w:divsChild>
                <w:div w:id="1843817814">
                  <w:marLeft w:val="0"/>
                  <w:marRight w:val="0"/>
                  <w:marTop w:val="0"/>
                  <w:marBottom w:val="0"/>
                  <w:divBdr>
                    <w:top w:val="none" w:sz="0" w:space="0" w:color="auto"/>
                    <w:left w:val="none" w:sz="0" w:space="0" w:color="auto"/>
                    <w:bottom w:val="none" w:sz="0" w:space="0" w:color="auto"/>
                    <w:right w:val="none" w:sz="0" w:space="0" w:color="auto"/>
                  </w:divBdr>
                  <w:divsChild>
                    <w:div w:id="1731462581">
                      <w:marLeft w:val="0"/>
                      <w:marRight w:val="0"/>
                      <w:marTop w:val="0"/>
                      <w:marBottom w:val="0"/>
                      <w:divBdr>
                        <w:top w:val="none" w:sz="0" w:space="0" w:color="auto"/>
                        <w:left w:val="none" w:sz="0" w:space="0" w:color="auto"/>
                        <w:bottom w:val="none" w:sz="0" w:space="0" w:color="auto"/>
                        <w:right w:val="none" w:sz="0" w:space="0" w:color="auto"/>
                      </w:divBdr>
                      <w:divsChild>
                        <w:div w:id="2042198397">
                          <w:marLeft w:val="0"/>
                          <w:marRight w:val="0"/>
                          <w:marTop w:val="0"/>
                          <w:marBottom w:val="0"/>
                          <w:divBdr>
                            <w:top w:val="none" w:sz="0" w:space="0" w:color="auto"/>
                            <w:left w:val="none" w:sz="0" w:space="0" w:color="auto"/>
                            <w:bottom w:val="none" w:sz="0" w:space="0" w:color="auto"/>
                            <w:right w:val="none" w:sz="0" w:space="0" w:color="auto"/>
                          </w:divBdr>
                          <w:divsChild>
                            <w:div w:id="1584412849">
                              <w:marLeft w:val="0"/>
                              <w:marRight w:val="0"/>
                              <w:marTop w:val="0"/>
                              <w:marBottom w:val="0"/>
                              <w:divBdr>
                                <w:top w:val="none" w:sz="0" w:space="0" w:color="auto"/>
                                <w:left w:val="none" w:sz="0" w:space="0" w:color="auto"/>
                                <w:bottom w:val="none" w:sz="0" w:space="0" w:color="auto"/>
                                <w:right w:val="none" w:sz="0" w:space="0" w:color="auto"/>
                              </w:divBdr>
                              <w:divsChild>
                                <w:div w:id="675427080">
                                  <w:marLeft w:val="0"/>
                                  <w:marRight w:val="0"/>
                                  <w:marTop w:val="0"/>
                                  <w:marBottom w:val="0"/>
                                  <w:divBdr>
                                    <w:top w:val="none" w:sz="0" w:space="0" w:color="auto"/>
                                    <w:left w:val="none" w:sz="0" w:space="0" w:color="auto"/>
                                    <w:bottom w:val="none" w:sz="0" w:space="0" w:color="auto"/>
                                    <w:right w:val="none" w:sz="0" w:space="0" w:color="auto"/>
                                  </w:divBdr>
                                  <w:divsChild>
                                    <w:div w:id="1041903173">
                                      <w:marLeft w:val="0"/>
                                      <w:marRight w:val="0"/>
                                      <w:marTop w:val="0"/>
                                      <w:marBottom w:val="0"/>
                                      <w:divBdr>
                                        <w:top w:val="none" w:sz="0" w:space="0" w:color="auto"/>
                                        <w:left w:val="none" w:sz="0" w:space="0" w:color="auto"/>
                                        <w:bottom w:val="none" w:sz="0" w:space="0" w:color="auto"/>
                                        <w:right w:val="none" w:sz="0" w:space="0" w:color="auto"/>
                                      </w:divBdr>
                                      <w:divsChild>
                                        <w:div w:id="20546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583720">
      <w:bodyDiv w:val="1"/>
      <w:marLeft w:val="0"/>
      <w:marRight w:val="0"/>
      <w:marTop w:val="0"/>
      <w:marBottom w:val="0"/>
      <w:divBdr>
        <w:top w:val="none" w:sz="0" w:space="0" w:color="auto"/>
        <w:left w:val="none" w:sz="0" w:space="0" w:color="auto"/>
        <w:bottom w:val="none" w:sz="0" w:space="0" w:color="auto"/>
        <w:right w:val="none" w:sz="0" w:space="0" w:color="auto"/>
      </w:divBdr>
      <w:divsChild>
        <w:div w:id="1506093182">
          <w:marLeft w:val="0"/>
          <w:marRight w:val="0"/>
          <w:marTop w:val="0"/>
          <w:marBottom w:val="0"/>
          <w:divBdr>
            <w:top w:val="none" w:sz="0" w:space="0" w:color="auto"/>
            <w:left w:val="none" w:sz="0" w:space="0" w:color="auto"/>
            <w:bottom w:val="none" w:sz="0" w:space="0" w:color="auto"/>
            <w:right w:val="none" w:sz="0" w:space="0" w:color="auto"/>
          </w:divBdr>
          <w:divsChild>
            <w:div w:id="777681824">
              <w:marLeft w:val="0"/>
              <w:marRight w:val="0"/>
              <w:marTop w:val="0"/>
              <w:marBottom w:val="0"/>
              <w:divBdr>
                <w:top w:val="none" w:sz="0" w:space="0" w:color="auto"/>
                <w:left w:val="none" w:sz="0" w:space="0" w:color="auto"/>
                <w:bottom w:val="none" w:sz="0" w:space="0" w:color="auto"/>
                <w:right w:val="none" w:sz="0" w:space="0" w:color="auto"/>
              </w:divBdr>
              <w:divsChild>
                <w:div w:id="1029331261">
                  <w:marLeft w:val="0"/>
                  <w:marRight w:val="0"/>
                  <w:marTop w:val="0"/>
                  <w:marBottom w:val="0"/>
                  <w:divBdr>
                    <w:top w:val="none" w:sz="0" w:space="0" w:color="auto"/>
                    <w:left w:val="none" w:sz="0" w:space="0" w:color="auto"/>
                    <w:bottom w:val="none" w:sz="0" w:space="0" w:color="auto"/>
                    <w:right w:val="none" w:sz="0" w:space="0" w:color="auto"/>
                  </w:divBdr>
                  <w:divsChild>
                    <w:div w:id="853572418">
                      <w:marLeft w:val="0"/>
                      <w:marRight w:val="0"/>
                      <w:marTop w:val="0"/>
                      <w:marBottom w:val="0"/>
                      <w:divBdr>
                        <w:top w:val="none" w:sz="0" w:space="0" w:color="auto"/>
                        <w:left w:val="none" w:sz="0" w:space="0" w:color="auto"/>
                        <w:bottom w:val="none" w:sz="0" w:space="0" w:color="auto"/>
                        <w:right w:val="none" w:sz="0" w:space="0" w:color="auto"/>
                      </w:divBdr>
                      <w:divsChild>
                        <w:div w:id="1362635453">
                          <w:marLeft w:val="0"/>
                          <w:marRight w:val="0"/>
                          <w:marTop w:val="0"/>
                          <w:marBottom w:val="0"/>
                          <w:divBdr>
                            <w:top w:val="none" w:sz="0" w:space="0" w:color="auto"/>
                            <w:left w:val="none" w:sz="0" w:space="0" w:color="auto"/>
                            <w:bottom w:val="none" w:sz="0" w:space="0" w:color="auto"/>
                            <w:right w:val="none" w:sz="0" w:space="0" w:color="auto"/>
                          </w:divBdr>
                          <w:divsChild>
                            <w:div w:id="1279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43818">
          <w:marLeft w:val="0"/>
          <w:marRight w:val="0"/>
          <w:marTop w:val="0"/>
          <w:marBottom w:val="0"/>
          <w:divBdr>
            <w:top w:val="none" w:sz="0" w:space="0" w:color="auto"/>
            <w:left w:val="none" w:sz="0" w:space="0" w:color="auto"/>
            <w:bottom w:val="none" w:sz="0" w:space="0" w:color="auto"/>
            <w:right w:val="none" w:sz="0" w:space="0" w:color="auto"/>
          </w:divBdr>
          <w:divsChild>
            <w:div w:id="299774640">
              <w:marLeft w:val="0"/>
              <w:marRight w:val="0"/>
              <w:marTop w:val="0"/>
              <w:marBottom w:val="0"/>
              <w:divBdr>
                <w:top w:val="none" w:sz="0" w:space="0" w:color="auto"/>
                <w:left w:val="none" w:sz="0" w:space="0" w:color="auto"/>
                <w:bottom w:val="none" w:sz="0" w:space="0" w:color="auto"/>
                <w:right w:val="none" w:sz="0" w:space="0" w:color="auto"/>
              </w:divBdr>
              <w:divsChild>
                <w:div w:id="2034106992">
                  <w:marLeft w:val="0"/>
                  <w:marRight w:val="0"/>
                  <w:marTop w:val="0"/>
                  <w:marBottom w:val="0"/>
                  <w:divBdr>
                    <w:top w:val="none" w:sz="0" w:space="0" w:color="auto"/>
                    <w:left w:val="none" w:sz="0" w:space="0" w:color="auto"/>
                    <w:bottom w:val="none" w:sz="0" w:space="0" w:color="auto"/>
                    <w:right w:val="none" w:sz="0" w:space="0" w:color="auto"/>
                  </w:divBdr>
                  <w:divsChild>
                    <w:div w:id="2046438997">
                      <w:marLeft w:val="0"/>
                      <w:marRight w:val="0"/>
                      <w:marTop w:val="0"/>
                      <w:marBottom w:val="0"/>
                      <w:divBdr>
                        <w:top w:val="none" w:sz="0" w:space="0" w:color="auto"/>
                        <w:left w:val="none" w:sz="0" w:space="0" w:color="auto"/>
                        <w:bottom w:val="none" w:sz="0" w:space="0" w:color="auto"/>
                        <w:right w:val="none" w:sz="0" w:space="0" w:color="auto"/>
                      </w:divBdr>
                      <w:divsChild>
                        <w:div w:id="1525510735">
                          <w:marLeft w:val="0"/>
                          <w:marRight w:val="0"/>
                          <w:marTop w:val="0"/>
                          <w:marBottom w:val="0"/>
                          <w:divBdr>
                            <w:top w:val="none" w:sz="0" w:space="0" w:color="auto"/>
                            <w:left w:val="none" w:sz="0" w:space="0" w:color="auto"/>
                            <w:bottom w:val="none" w:sz="0" w:space="0" w:color="auto"/>
                            <w:right w:val="none" w:sz="0" w:space="0" w:color="auto"/>
                          </w:divBdr>
                          <w:divsChild>
                            <w:div w:id="797912356">
                              <w:marLeft w:val="0"/>
                              <w:marRight w:val="0"/>
                              <w:marTop w:val="0"/>
                              <w:marBottom w:val="0"/>
                              <w:divBdr>
                                <w:top w:val="none" w:sz="0" w:space="0" w:color="auto"/>
                                <w:left w:val="none" w:sz="0" w:space="0" w:color="auto"/>
                                <w:bottom w:val="none" w:sz="0" w:space="0" w:color="auto"/>
                                <w:right w:val="none" w:sz="0" w:space="0" w:color="auto"/>
                              </w:divBdr>
                              <w:divsChild>
                                <w:div w:id="368183408">
                                  <w:marLeft w:val="0"/>
                                  <w:marRight w:val="0"/>
                                  <w:marTop w:val="0"/>
                                  <w:marBottom w:val="0"/>
                                  <w:divBdr>
                                    <w:top w:val="none" w:sz="0" w:space="0" w:color="auto"/>
                                    <w:left w:val="none" w:sz="0" w:space="0" w:color="auto"/>
                                    <w:bottom w:val="none" w:sz="0" w:space="0" w:color="auto"/>
                                    <w:right w:val="none" w:sz="0" w:space="0" w:color="auto"/>
                                  </w:divBdr>
                                  <w:divsChild>
                                    <w:div w:id="673997401">
                                      <w:marLeft w:val="0"/>
                                      <w:marRight w:val="0"/>
                                      <w:marTop w:val="0"/>
                                      <w:marBottom w:val="0"/>
                                      <w:divBdr>
                                        <w:top w:val="none" w:sz="0" w:space="0" w:color="auto"/>
                                        <w:left w:val="none" w:sz="0" w:space="0" w:color="auto"/>
                                        <w:bottom w:val="none" w:sz="0" w:space="0" w:color="auto"/>
                                        <w:right w:val="none" w:sz="0" w:space="0" w:color="auto"/>
                                      </w:divBdr>
                                      <w:divsChild>
                                        <w:div w:id="1757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cp:revision>
  <dcterms:created xsi:type="dcterms:W3CDTF">2019-04-02T15:36:00Z</dcterms:created>
  <dcterms:modified xsi:type="dcterms:W3CDTF">2019-04-02T15:50:00Z</dcterms:modified>
</cp:coreProperties>
</file>